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E9CD1" w14:textId="77777777" w:rsidR="00C03157" w:rsidRDefault="00C03157" w:rsidP="008011FF"/>
    <w:p w14:paraId="66B2D8BD" w14:textId="69DD4178" w:rsidR="008011FF" w:rsidRPr="000947C3" w:rsidRDefault="008011FF" w:rsidP="008011FF">
      <w:pPr>
        <w:pStyle w:val="DocumentTitle"/>
        <w:rPr>
          <w:b/>
        </w:rPr>
      </w:pPr>
      <w:r>
        <w:rPr>
          <w:b/>
        </w:rPr>
        <w:br/>
      </w:r>
      <w:r>
        <w:rPr>
          <w:b/>
        </w:rPr>
        <w:br/>
      </w:r>
      <w:r>
        <w:rPr>
          <w:b/>
        </w:rPr>
        <w:br/>
        <w:t xml:space="preserve">Usability Test Round </w:t>
      </w:r>
      <w:r w:rsidR="00593868">
        <w:rPr>
          <w:b/>
        </w:rPr>
        <w:t>1</w:t>
      </w:r>
    </w:p>
    <w:p w14:paraId="7631AA31" w14:textId="1BCA3783" w:rsidR="008011FF" w:rsidRPr="00415D13" w:rsidRDefault="00D24694" w:rsidP="008011FF">
      <w:pPr>
        <w:rPr>
          <w:b/>
        </w:rPr>
      </w:pPr>
      <w:r>
        <w:rPr>
          <w:sz w:val="56"/>
        </w:rPr>
        <w:t>Company</w:t>
      </w:r>
      <w:r w:rsidR="008011FF">
        <w:br/>
      </w:r>
      <w:r w:rsidR="008011FF">
        <w:br/>
      </w:r>
      <w:r w:rsidR="008011FF">
        <w:br/>
      </w:r>
      <w:r w:rsidR="008011FF">
        <w:br/>
      </w:r>
      <w:r w:rsidR="008011FF">
        <w:br/>
      </w:r>
      <w:r w:rsidR="008011FF">
        <w:rPr>
          <w:b/>
        </w:rPr>
        <w:t xml:space="preserve">By </w:t>
      </w:r>
      <w:r>
        <w:rPr>
          <w:b/>
        </w:rPr>
        <w:t xml:space="preserve">Name </w:t>
      </w:r>
      <w:r w:rsidR="008011FF">
        <w:rPr>
          <w:b/>
        </w:rPr>
        <w:t xml:space="preserve">| </w:t>
      </w:r>
      <w:r>
        <w:rPr>
          <w:b/>
        </w:rPr>
        <w:t>Company</w:t>
      </w:r>
    </w:p>
    <w:p w14:paraId="6A5B0A57" w14:textId="77777777" w:rsidR="008011FF" w:rsidRPr="00CE26B7" w:rsidRDefault="008011FF" w:rsidP="008011FF">
      <w:r>
        <w:t>Version 1.0</w:t>
      </w:r>
    </w:p>
    <w:p w14:paraId="41A8A537" w14:textId="77777777" w:rsidR="008011FF" w:rsidRPr="00CE26B7" w:rsidRDefault="008011FF" w:rsidP="008011FF">
      <w:r w:rsidRPr="00CE26B7">
        <w:t xml:space="preserve">Last Updated </w:t>
      </w:r>
      <w:r>
        <w:fldChar w:fldCharType="begin"/>
      </w:r>
      <w:r>
        <w:instrText xml:space="preserve"> DATE \@ "M/d/yyyy" </w:instrText>
      </w:r>
      <w:r>
        <w:fldChar w:fldCharType="separate"/>
      </w:r>
      <w:r w:rsidR="00D24694">
        <w:rPr>
          <w:noProof/>
        </w:rPr>
        <w:t>12/7/2012</w:t>
      </w:r>
      <w:r>
        <w:fldChar w:fldCharType="end"/>
      </w:r>
    </w:p>
    <w:p w14:paraId="7DD70140" w14:textId="37C05922" w:rsidR="008011FF" w:rsidRDefault="008011FF">
      <w:pPr>
        <w:pStyle w:val="Heading1"/>
      </w:pPr>
      <w:r>
        <w:lastRenderedPageBreak/>
        <w:t>Usability Test</w:t>
      </w:r>
    </w:p>
    <w:p w14:paraId="3C57DF06" w14:textId="76AA816A" w:rsidR="008011FF" w:rsidRDefault="008011FF">
      <w:r>
        <w:t xml:space="preserve">The purpose of our test sessions will be to gauge the usability of the site for specific target audiences, namely recruiter professionals and human resource professionals. </w:t>
      </w:r>
    </w:p>
    <w:p w14:paraId="1213BCE1" w14:textId="070CE05F" w:rsidR="008011FF" w:rsidRDefault="008011FF">
      <w:r>
        <w:t xml:space="preserve">We will test the </w:t>
      </w:r>
      <w:r w:rsidR="00D24694">
        <w:t>tasks</w:t>
      </w:r>
      <w:r>
        <w:t xml:space="preserve"> with 5 individuals pulled from the defined audience groups. We will administer an entrance and exit survey before and after each test. Users will be asked to complete tasks read aloud to them by the facilitator.</w:t>
      </w:r>
    </w:p>
    <w:p w14:paraId="1A41B318" w14:textId="4F173722" w:rsidR="008011FF" w:rsidRDefault="008011FF">
      <w:r>
        <w:t xml:space="preserve">Our goals will be to determine what is or is not easily usable on the new </w:t>
      </w:r>
      <w:bookmarkStart w:id="0" w:name="_GoBack"/>
      <w:bookmarkEnd w:id="0"/>
      <w:r>
        <w:t>functionality from the users’ perspective. We will look for information such as:</w:t>
      </w:r>
    </w:p>
    <w:p w14:paraId="658071C3" w14:textId="77777777" w:rsidR="008011FF" w:rsidRDefault="008011FF">
      <w:r>
        <w:t>Do users complete each task successfully? If so, how fast do they perform each task? Is that fast enough to satisfy them? What paths do they take in trying? Do those paths seem efficient to them? Where do they stumble? What problems do they have? Where do they get confused? What words or paths are they looking for which aren’t supported by the navigation or copy?</w:t>
      </w:r>
    </w:p>
    <w:p w14:paraId="0B994213" w14:textId="77777777" w:rsidR="008011FF" w:rsidRDefault="008011FF">
      <w:r>
        <w:t>After each session, we will include an open-ended general discussion period where users can share their thoughts on any aspect of the web site or testing with us.</w:t>
      </w:r>
    </w:p>
    <w:p w14:paraId="11888C86" w14:textId="77777777" w:rsidR="008011FF" w:rsidRDefault="008011FF">
      <w:pPr>
        <w:pStyle w:val="Heading2"/>
      </w:pPr>
      <w:r>
        <w:t>Description of Methodology</w:t>
      </w:r>
    </w:p>
    <w:p w14:paraId="3E83BE4E" w14:textId="77777777" w:rsidR="008011FF" w:rsidRDefault="008011FF">
      <w:pPr>
        <w:pStyle w:val="Heading3"/>
      </w:pPr>
      <w:r>
        <w:t>Think-Aloud Protocol</w:t>
      </w:r>
    </w:p>
    <w:p w14:paraId="5F289711" w14:textId="77777777" w:rsidR="008011FF" w:rsidRDefault="008011FF">
      <w:r>
        <w:t xml:space="preserve">We will employ a task-based think-aloud protocol, in which we will ask users to communicate their thought processes verbally while they work. We will ask them to vocalize what path they take to find information, what questions they have, and what surprises or confuses them as they go through the application. We will keep questions open-ended and neutral, such as “What do you mean by that?” or “What did you expect to happen?” When users identify a problem, we will ask them how </w:t>
      </w:r>
      <w:r>
        <w:rPr>
          <w:rStyle w:val="StyleItalic"/>
          <w:rFonts w:ascii="Lucida Grande" w:hAnsi="Lucida Grande"/>
          <w:i w:val="0"/>
        </w:rPr>
        <w:t>they</w:t>
      </w:r>
      <w:r>
        <w:t xml:space="preserve"> would fix it. </w:t>
      </w:r>
    </w:p>
    <w:p w14:paraId="3338541F" w14:textId="77777777" w:rsidR="00154F23" w:rsidRDefault="00154F23" w:rsidP="00154F23">
      <w:pPr>
        <w:pStyle w:val="Heading1"/>
      </w:pPr>
      <w:r>
        <w:lastRenderedPageBreak/>
        <w:t>Getting Started</w:t>
      </w:r>
    </w:p>
    <w:p w14:paraId="13000726" w14:textId="77777777" w:rsidR="00154F23" w:rsidRDefault="00154F23" w:rsidP="00154F23">
      <w:r>
        <w:t xml:space="preserve">The test facilitator will instruct and observe users performing fairly simple, common tasks. Facilitators will verbally lead users through the series of questions, encouraging them to think out loud and respond to what they are looking at, and ask questions about their thought processes and decisions as they work, without being intrusive or leading. The facilitator will also take in-depth notes. </w:t>
      </w:r>
    </w:p>
    <w:p w14:paraId="031F0723" w14:textId="77777777" w:rsidR="00154F23" w:rsidRDefault="00154F23" w:rsidP="00154F23">
      <w:r>
        <w:t xml:space="preserve">Facilitator asks this question out loud. Try to use the wording listed here. Do not lead the user to the solution. Do not help the user find the </w:t>
      </w:r>
      <w:proofErr w:type="gramStart"/>
      <w:r>
        <w:t>solution.</w:t>
      </w:r>
      <w:proofErr w:type="gramEnd"/>
      <w:r>
        <w:t xml:space="preserve"> Remind the user we are testing the product usability, not them. Encourage them to think out loud. (“</w:t>
      </w:r>
      <w:proofErr w:type="gramStart"/>
      <w:r>
        <w:t>what</w:t>
      </w:r>
      <w:proofErr w:type="gramEnd"/>
      <w:r>
        <w:t xml:space="preserve"> words are going thru your mind?”, “what are you looking for?”)</w:t>
      </w:r>
    </w:p>
    <w:p w14:paraId="58618462" w14:textId="77777777" w:rsidR="00154F23" w:rsidRDefault="00154F23" w:rsidP="00154F23">
      <w:pPr>
        <w:pStyle w:val="Heading3"/>
      </w:pPr>
      <w:r>
        <w:t>Rating system</w:t>
      </w:r>
    </w:p>
    <w:p w14:paraId="30208610" w14:textId="77777777" w:rsidR="00154F23" w:rsidRDefault="00154F23" w:rsidP="00154F23">
      <w:pPr>
        <w:rPr>
          <w:rFonts w:ascii="Arial Bold" w:hAnsi="Arial Bold"/>
        </w:rPr>
      </w:pPr>
      <w:r>
        <w:rPr>
          <w:rFonts w:ascii="Arial Bold" w:hAnsi="Arial Bold"/>
        </w:rPr>
        <w:t>Facilitator indicates difficulty rate of this task for this user based on Facilitator’s opinion</w:t>
      </w:r>
    </w:p>
    <w:p w14:paraId="6AC3D1DA" w14:textId="77777777" w:rsidR="00154F23" w:rsidRDefault="00154F23" w:rsidP="00154F23">
      <w:r>
        <w:t>0 - User completed task with zero difficulty. (Zero Frustration)</w:t>
      </w:r>
    </w:p>
    <w:p w14:paraId="75568151" w14:textId="77777777" w:rsidR="00154F23" w:rsidRDefault="00154F23" w:rsidP="00154F23">
      <w:r>
        <w:t>1 - User completed task with only minor problem(s). (Little Frustration)</w:t>
      </w:r>
    </w:p>
    <w:p w14:paraId="12ABFA90" w14:textId="77777777" w:rsidR="00154F23" w:rsidRDefault="00154F23" w:rsidP="00154F23">
      <w:r>
        <w:t>2 - User completed task, but it required more effort/time/dead-ends than the user expected. (Medium/High Frustration)</w:t>
      </w:r>
    </w:p>
    <w:p w14:paraId="6AB81CC8" w14:textId="77777777" w:rsidR="00154F23" w:rsidRDefault="00154F23" w:rsidP="00154F23">
      <w:r>
        <w:t>3 - User did not complete task. (Point of Failure)</w:t>
      </w:r>
    </w:p>
    <w:p w14:paraId="343526E2" w14:textId="77777777" w:rsidR="00154F23" w:rsidRDefault="00154F23" w:rsidP="00154F23">
      <w:pPr>
        <w:pStyle w:val="Heading3"/>
      </w:pPr>
      <w:r>
        <w:t>Ask the user to sit in a chair in front of the computer and sign in to Jobvite.</w:t>
      </w:r>
    </w:p>
    <w:p w14:paraId="76217A19" w14:textId="77777777" w:rsidR="00154F23" w:rsidRPr="00C53B34" w:rsidRDefault="00154F23" w:rsidP="00154F23">
      <w:r>
        <w:t xml:space="preserve">The test scenario is </w:t>
      </w:r>
      <w:r w:rsidR="003E4F4A">
        <w:t>a new and improved workflow interface</w:t>
      </w:r>
      <w:r>
        <w:t xml:space="preserve">. We’re </w:t>
      </w:r>
      <w:r w:rsidR="003E4F4A">
        <w:t>moving a candidate through different steps of the workflow process.</w:t>
      </w:r>
    </w:p>
    <w:p w14:paraId="7D5614A7" w14:textId="77777777" w:rsidR="00154F23" w:rsidRDefault="00154F23"/>
    <w:p w14:paraId="6A63495F" w14:textId="77777777" w:rsidR="008011FF" w:rsidRDefault="00154F23">
      <w:pPr>
        <w:pStyle w:val="Heading1"/>
      </w:pPr>
      <w:r>
        <w:lastRenderedPageBreak/>
        <w:t>Test Subject</w:t>
      </w:r>
    </w:p>
    <w:tbl>
      <w:tblPr>
        <w:tblW w:w="8900" w:type="dxa"/>
        <w:tblInd w:w="108" w:type="dxa"/>
        <w:shd w:val="clear" w:color="auto" w:fill="FFFFFF"/>
        <w:tblLayout w:type="fixed"/>
        <w:tblLook w:val="0000" w:firstRow="0" w:lastRow="0" w:firstColumn="0" w:lastColumn="0" w:noHBand="0" w:noVBand="0"/>
      </w:tblPr>
      <w:tblGrid>
        <w:gridCol w:w="2352"/>
        <w:gridCol w:w="6548"/>
      </w:tblGrid>
      <w:tr w:rsidR="008011FF" w14:paraId="52B90FF1"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02A157" w14:textId="77777777" w:rsidR="008011FF" w:rsidRDefault="008011FF">
            <w:pPr>
              <w:rPr>
                <w:rFonts w:ascii="Arial Bold" w:hAnsi="Arial Bold"/>
              </w:rPr>
            </w:pPr>
            <w:r>
              <w:rPr>
                <w:rFonts w:ascii="Arial Bold" w:hAnsi="Arial Bold"/>
              </w:rPr>
              <w:t>Test Date</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F49305" w14:textId="77777777" w:rsidR="008011FF" w:rsidRDefault="00B86E6D">
            <w:pPr>
              <w:jc w:val="center"/>
            </w:pPr>
            <w:r>
              <w:t>8/16</w:t>
            </w:r>
            <w:r w:rsidR="0042795D">
              <w:t>/</w:t>
            </w:r>
            <w:r w:rsidR="00A67E78">
              <w:t>12</w:t>
            </w:r>
          </w:p>
        </w:tc>
      </w:tr>
      <w:tr w:rsidR="008011FF" w14:paraId="07956840"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A56453" w14:textId="77777777" w:rsidR="008011FF" w:rsidRDefault="008011FF">
            <w:pPr>
              <w:rPr>
                <w:rFonts w:ascii="Arial Bold" w:hAnsi="Arial Bold"/>
              </w:rPr>
            </w:pPr>
            <w:r>
              <w:rPr>
                <w:rFonts w:ascii="Arial Bold" w:hAnsi="Arial Bold"/>
              </w:rPr>
              <w:t>Test Facilitator</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067A7B" w14:textId="47E703FE" w:rsidR="008011FF" w:rsidRDefault="00D24694">
            <w:pPr>
              <w:jc w:val="center"/>
            </w:pPr>
            <w:r>
              <w:t>Name</w:t>
            </w:r>
          </w:p>
        </w:tc>
      </w:tr>
      <w:tr w:rsidR="008011FF" w14:paraId="5C3DB829"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CD0F22" w14:textId="77777777" w:rsidR="008011FF" w:rsidRDefault="008011FF">
            <w:pPr>
              <w:rPr>
                <w:rFonts w:ascii="Arial Bold" w:hAnsi="Arial Bold"/>
              </w:rPr>
            </w:pPr>
            <w:r>
              <w:rPr>
                <w:rFonts w:ascii="Arial Bold" w:hAnsi="Arial Bold"/>
              </w:rPr>
              <w:t>Test Subject</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CA4174" w14:textId="77777777" w:rsidR="008011FF" w:rsidRDefault="006D3B04">
            <w:pPr>
              <w:jc w:val="center"/>
            </w:pPr>
            <w:r>
              <w:t>Customer</w:t>
            </w:r>
          </w:p>
        </w:tc>
      </w:tr>
      <w:tr w:rsidR="008011FF" w14:paraId="6B3657B0"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CEDF80" w14:textId="77777777" w:rsidR="008011FF" w:rsidRDefault="008011FF">
            <w:pPr>
              <w:rPr>
                <w:rFonts w:ascii="Arial Bold" w:hAnsi="Arial Bold"/>
              </w:rPr>
            </w:pPr>
            <w:r>
              <w:rPr>
                <w:rFonts w:ascii="Arial Bold" w:hAnsi="Arial Bold"/>
              </w:rPr>
              <w:t>Test Location</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610CD7" w14:textId="77777777" w:rsidR="008011FF" w:rsidRDefault="008011FF">
            <w:pPr>
              <w:jc w:val="center"/>
            </w:pPr>
            <w:r>
              <w:t>Office</w:t>
            </w:r>
          </w:p>
        </w:tc>
      </w:tr>
      <w:tr w:rsidR="008011FF" w14:paraId="171244FB"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CEF4FF" w14:textId="77777777" w:rsidR="008011FF" w:rsidRDefault="008011FF">
            <w:pPr>
              <w:rPr>
                <w:rFonts w:ascii="Arial Bold" w:hAnsi="Arial Bold"/>
              </w:rPr>
            </w:pPr>
            <w:r>
              <w:rPr>
                <w:rFonts w:ascii="Arial Bold" w:hAnsi="Arial Bold"/>
              </w:rPr>
              <w:t>Operating System</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99B06F" w14:textId="77777777" w:rsidR="008011FF" w:rsidRDefault="006D3B04">
            <w:pPr>
              <w:jc w:val="center"/>
            </w:pPr>
            <w:r>
              <w:t>Operating System</w:t>
            </w:r>
          </w:p>
        </w:tc>
      </w:tr>
      <w:tr w:rsidR="008011FF" w14:paraId="0FC04E60" w14:textId="77777777">
        <w:trPr>
          <w:cantSplit/>
          <w:trHeight w:val="24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ECFC91" w14:textId="77777777" w:rsidR="008011FF" w:rsidRDefault="008011FF">
            <w:pPr>
              <w:rPr>
                <w:rFonts w:ascii="Arial Bold" w:hAnsi="Arial Bold"/>
              </w:rPr>
            </w:pPr>
            <w:r>
              <w:rPr>
                <w:rFonts w:ascii="Arial Bold" w:hAnsi="Arial Bold"/>
              </w:rPr>
              <w:t>Browser Version</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22709" w14:textId="77777777" w:rsidR="008011FF" w:rsidRDefault="006D3B04">
            <w:pPr>
              <w:jc w:val="center"/>
            </w:pPr>
            <w:r>
              <w:t>Browser</w:t>
            </w:r>
          </w:p>
        </w:tc>
      </w:tr>
      <w:tr w:rsidR="008011FF" w14:paraId="1AEF2792" w14:textId="77777777">
        <w:trPr>
          <w:cantSplit/>
          <w:trHeight w:val="330"/>
        </w:trPr>
        <w:tc>
          <w:tcPr>
            <w:tcW w:w="2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8B8500" w14:textId="77777777" w:rsidR="008011FF" w:rsidRDefault="008011FF">
            <w:pPr>
              <w:rPr>
                <w:rFonts w:ascii="Arial Bold" w:hAnsi="Arial Bold"/>
              </w:rPr>
            </w:pPr>
            <w:r>
              <w:rPr>
                <w:rFonts w:ascii="Arial Bold" w:hAnsi="Arial Bold"/>
              </w:rPr>
              <w:t>Screen Resolution</w:t>
            </w:r>
          </w:p>
        </w:tc>
        <w:tc>
          <w:tcPr>
            <w:tcW w:w="6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7A3FD3" w14:textId="77777777" w:rsidR="008011FF" w:rsidRDefault="0042795D" w:rsidP="00F027D8">
            <w:pPr>
              <w:jc w:val="center"/>
            </w:pPr>
            <w:r>
              <w:t>0000 By 000</w:t>
            </w:r>
          </w:p>
        </w:tc>
      </w:tr>
    </w:tbl>
    <w:p w14:paraId="314FA741" w14:textId="77777777" w:rsidR="00593868" w:rsidRDefault="00593868" w:rsidP="00154D24">
      <w:pPr>
        <w:pStyle w:val="Heading2"/>
      </w:pPr>
    </w:p>
    <w:p w14:paraId="29F532A7" w14:textId="77777777" w:rsidR="00D24694" w:rsidRDefault="00D24694" w:rsidP="00D24694">
      <w:pPr>
        <w:pStyle w:val="Heading2"/>
        <w:rPr>
          <w:rStyle w:val="StylePalatinoLinotypeBold"/>
          <w:rFonts w:ascii="Arial Bold" w:hAnsi="Arial Bold"/>
          <w:sz w:val="36"/>
        </w:rPr>
      </w:pPr>
      <w:r>
        <w:t>Task 2 — Task</w:t>
      </w:r>
    </w:p>
    <w:p w14:paraId="3EA4EDE3" w14:textId="77777777" w:rsidR="00D24694" w:rsidRDefault="00D24694" w:rsidP="00D24694">
      <w:pPr>
        <w:pStyle w:val="Heading3"/>
      </w:pPr>
      <w:r>
        <w:t>Task Instructions</w:t>
      </w:r>
    </w:p>
    <w:p w14:paraId="5846E04D" w14:textId="77777777" w:rsidR="00D24694" w:rsidRDefault="00D24694" w:rsidP="00D24694">
      <w:r>
        <w:t>Note.</w:t>
      </w:r>
    </w:p>
    <w:p w14:paraId="3217C4B6" w14:textId="77777777" w:rsidR="00D24694" w:rsidRDefault="00D24694" w:rsidP="00D24694">
      <w:pPr>
        <w:pStyle w:val="Heading3"/>
      </w:pPr>
      <w:r>
        <w:t>Observe steps taken</w:t>
      </w:r>
    </w:p>
    <w:tbl>
      <w:tblPr>
        <w:tblW w:w="8900" w:type="dxa"/>
        <w:tblInd w:w="108" w:type="dxa"/>
        <w:shd w:val="clear" w:color="auto" w:fill="FFFFFF"/>
        <w:tblLayout w:type="fixed"/>
        <w:tblLook w:val="0000" w:firstRow="0" w:lastRow="0" w:firstColumn="0" w:lastColumn="0" w:noHBand="0" w:noVBand="0"/>
      </w:tblPr>
      <w:tblGrid>
        <w:gridCol w:w="8383"/>
        <w:gridCol w:w="517"/>
      </w:tblGrid>
      <w:tr w:rsidR="00D24694" w14:paraId="2DA25119"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252AE" w14:textId="77777777" w:rsidR="00D24694" w:rsidRDefault="00D24694" w:rsidP="00032637">
            <w:pPr>
              <w:keepNext/>
              <w:keepLines/>
              <w:rPr>
                <w:rFonts w:ascii="Arial Bold" w:hAnsi="Arial Bold"/>
              </w:rPr>
            </w:pPr>
            <w:r>
              <w:rPr>
                <w:rFonts w:ascii="Arial Bold" w:hAnsi="Arial Bold"/>
              </w:rPr>
              <w:t xml:space="preserve"> Steps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8AD1E1" w14:textId="77777777" w:rsidR="00D24694" w:rsidRDefault="00D24694" w:rsidP="00032637">
            <w:pPr>
              <w:keepNext/>
              <w:keepLines/>
              <w:jc w:val="center"/>
            </w:pPr>
          </w:p>
        </w:tc>
      </w:tr>
      <w:tr w:rsidR="00D24694" w14:paraId="1F47296A"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0DF3F0" w14:textId="77777777" w:rsidR="00D24694" w:rsidRDefault="00D24694" w:rsidP="0003263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541F71" w14:textId="77777777" w:rsidR="00D24694" w:rsidRDefault="00D24694" w:rsidP="00032637">
            <w:pPr>
              <w:keepNext/>
              <w:keepLines/>
              <w:jc w:val="center"/>
            </w:pPr>
          </w:p>
        </w:tc>
      </w:tr>
      <w:tr w:rsidR="00D24694" w14:paraId="728070D5"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0C88A0" w14:textId="77777777" w:rsidR="00D24694" w:rsidRDefault="00D24694" w:rsidP="0003263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E20FAE" w14:textId="77777777" w:rsidR="00D24694" w:rsidRDefault="00D24694" w:rsidP="00032637">
            <w:pPr>
              <w:keepNext/>
              <w:keepLines/>
              <w:jc w:val="center"/>
            </w:pPr>
          </w:p>
        </w:tc>
      </w:tr>
      <w:tr w:rsidR="00D24694" w14:paraId="073C3105"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75876D" w14:textId="77777777" w:rsidR="00D24694" w:rsidRDefault="00D24694" w:rsidP="00032637">
            <w:pPr>
              <w:keepNext/>
              <w:keepLines/>
              <w:tabs>
                <w:tab w:val="left" w:pos="1312"/>
              </w:tab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D937BD" w14:textId="77777777" w:rsidR="00D24694" w:rsidRDefault="00D24694" w:rsidP="00032637">
            <w:pPr>
              <w:keepNext/>
              <w:keepLines/>
              <w:jc w:val="center"/>
            </w:pPr>
          </w:p>
        </w:tc>
      </w:tr>
      <w:tr w:rsidR="00D24694" w14:paraId="071E9EA3"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313AE6" w14:textId="77777777" w:rsidR="00D24694" w:rsidRDefault="00D24694" w:rsidP="00032637">
            <w:pPr>
              <w:keepNext/>
              <w:keepLines/>
              <w:tabs>
                <w:tab w:val="left" w:pos="1312"/>
              </w:tab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D583B" w14:textId="77777777" w:rsidR="00D24694" w:rsidRDefault="00D24694" w:rsidP="00032637">
            <w:pPr>
              <w:keepNext/>
              <w:keepLines/>
              <w:jc w:val="center"/>
            </w:pPr>
          </w:p>
        </w:tc>
      </w:tr>
      <w:tr w:rsidR="00D24694" w14:paraId="6662BD2C"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B88677" w14:textId="77777777" w:rsidR="00D24694" w:rsidRDefault="00D24694" w:rsidP="00032637">
            <w:pPr>
              <w:keepNext/>
              <w:keepLines/>
              <w:rPr>
                <w:rFonts w:ascii="Arial Bold" w:hAnsi="Arial Bold"/>
              </w:rPr>
            </w:pPr>
            <w:r>
              <w:rPr>
                <w:rFonts w:ascii="Arial Bold" w:hAnsi="Arial Bold"/>
              </w:rPr>
              <w:t xml:space="preserve"> Overall Score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0B665D" w14:textId="77777777" w:rsidR="00D24694" w:rsidRDefault="00D24694" w:rsidP="00032637">
            <w:pPr>
              <w:keepNext/>
              <w:keepLines/>
              <w:jc w:val="center"/>
              <w:rPr>
                <w:rFonts w:ascii="Arial Bold" w:hAnsi="Arial Bold"/>
              </w:rPr>
            </w:pPr>
            <w:r>
              <w:rPr>
                <w:rFonts w:ascii="Arial Bold" w:hAnsi="Arial Bold"/>
              </w:rPr>
              <w:t>0</w:t>
            </w:r>
          </w:p>
        </w:tc>
      </w:tr>
    </w:tbl>
    <w:p w14:paraId="75003472" w14:textId="77777777" w:rsidR="00D24694" w:rsidRDefault="00D24694" w:rsidP="00D24694">
      <w:pPr>
        <w:pStyle w:val="Heading3"/>
      </w:pPr>
      <w:r>
        <w:t>Comments</w:t>
      </w:r>
    </w:p>
    <w:tbl>
      <w:tblPr>
        <w:tblW w:w="0" w:type="auto"/>
        <w:tblInd w:w="108" w:type="dxa"/>
        <w:shd w:val="clear" w:color="auto" w:fill="FFFFFF"/>
        <w:tblLayout w:type="fixed"/>
        <w:tblLook w:val="0000" w:firstRow="0" w:lastRow="0" w:firstColumn="0" w:lastColumn="0" w:noHBand="0" w:noVBand="0"/>
      </w:tblPr>
      <w:tblGrid>
        <w:gridCol w:w="650"/>
        <w:gridCol w:w="8250"/>
      </w:tblGrid>
      <w:tr w:rsidR="00D24694" w14:paraId="1BFEBF12" w14:textId="77777777" w:rsidTr="0003263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E8F619" w14:textId="77777777" w:rsidR="00D24694" w:rsidRDefault="00D24694" w:rsidP="0003263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35DA26" w14:textId="77777777" w:rsidR="00D24694" w:rsidRDefault="00D24694" w:rsidP="00032637">
            <w:pPr>
              <w:keepNext/>
              <w:keepLines/>
              <w:rPr>
                <w:rFonts w:ascii="Arial Bold" w:hAnsi="Arial Bold"/>
              </w:rPr>
            </w:pPr>
            <w:r>
              <w:rPr>
                <w:rFonts w:ascii="Arial Bold" w:hAnsi="Arial Bold"/>
              </w:rPr>
              <w:t>Notes</w:t>
            </w:r>
          </w:p>
        </w:tc>
      </w:tr>
      <w:tr w:rsidR="00D24694" w14:paraId="2FF8CBAD" w14:textId="77777777" w:rsidTr="0003263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F4D229" w14:textId="77777777" w:rsidR="00D24694" w:rsidRDefault="00D24694" w:rsidP="0003263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2F2059" w14:textId="77777777" w:rsidR="00D24694" w:rsidRDefault="00D24694" w:rsidP="00032637">
            <w:pPr>
              <w:pStyle w:val="BulletList"/>
              <w:numPr>
                <w:ilvl w:val="0"/>
                <w:numId w:val="29"/>
              </w:numPr>
              <w:ind w:left="720" w:hanging="360"/>
            </w:pPr>
            <w:r>
              <w:t>Note</w:t>
            </w:r>
          </w:p>
        </w:tc>
      </w:tr>
    </w:tbl>
    <w:p w14:paraId="7A4FAE2D" w14:textId="3E18A7C9" w:rsidR="00187581" w:rsidRDefault="00187581" w:rsidP="00154D24">
      <w:pPr>
        <w:pStyle w:val="Heading2"/>
      </w:pPr>
    </w:p>
    <w:p w14:paraId="6C9A2C42" w14:textId="3A5101BA" w:rsidR="00A31BDE" w:rsidRDefault="00A31BDE" w:rsidP="00A31BDE">
      <w:pPr>
        <w:pStyle w:val="Heading2"/>
        <w:rPr>
          <w:rStyle w:val="StylePalatinoLinotypeBold"/>
          <w:rFonts w:ascii="Arial Bold" w:hAnsi="Arial Bold"/>
          <w:sz w:val="36"/>
        </w:rPr>
      </w:pPr>
      <w:r>
        <w:t xml:space="preserve">Task </w:t>
      </w:r>
      <w:r w:rsidR="006558E8">
        <w:t>2</w:t>
      </w:r>
      <w:r>
        <w:t xml:space="preserve"> —</w:t>
      </w:r>
      <w:r w:rsidR="006558E8">
        <w:t xml:space="preserve"> </w:t>
      </w:r>
      <w:r w:rsidR="00D24694">
        <w:t>Task</w:t>
      </w:r>
    </w:p>
    <w:p w14:paraId="71A0E319" w14:textId="77777777" w:rsidR="00A31BDE" w:rsidRDefault="00A31BDE" w:rsidP="00A31BDE">
      <w:pPr>
        <w:pStyle w:val="Heading3"/>
      </w:pPr>
      <w:r>
        <w:t>Task Instructions</w:t>
      </w:r>
    </w:p>
    <w:p w14:paraId="4435317D" w14:textId="6B0531B0" w:rsidR="00A31BDE" w:rsidRDefault="00D24694" w:rsidP="00A31BDE">
      <w:r>
        <w:t>Note</w:t>
      </w:r>
      <w:r w:rsidR="000E1C7D">
        <w:t>.</w:t>
      </w:r>
    </w:p>
    <w:p w14:paraId="088F7810" w14:textId="77777777" w:rsidR="00A31BDE" w:rsidRDefault="00A31BDE" w:rsidP="00A31BDE">
      <w:pPr>
        <w:pStyle w:val="Heading3"/>
      </w:pPr>
      <w:r>
        <w:lastRenderedPageBreak/>
        <w:t>Observe steps taken</w:t>
      </w:r>
    </w:p>
    <w:tbl>
      <w:tblPr>
        <w:tblW w:w="8900" w:type="dxa"/>
        <w:tblInd w:w="108" w:type="dxa"/>
        <w:shd w:val="clear" w:color="auto" w:fill="FFFFFF"/>
        <w:tblLayout w:type="fixed"/>
        <w:tblLook w:val="0000" w:firstRow="0" w:lastRow="0" w:firstColumn="0" w:lastColumn="0" w:noHBand="0" w:noVBand="0"/>
      </w:tblPr>
      <w:tblGrid>
        <w:gridCol w:w="8383"/>
        <w:gridCol w:w="517"/>
      </w:tblGrid>
      <w:tr w:rsidR="00A31BDE" w14:paraId="722AEFF1" w14:textId="77777777" w:rsidTr="00A31BDE">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FDAFF2" w14:textId="77777777" w:rsidR="00A31BDE" w:rsidRDefault="00A31BDE" w:rsidP="00A31BDE">
            <w:pPr>
              <w:keepNext/>
              <w:keepLines/>
              <w:rPr>
                <w:rFonts w:ascii="Arial Bold" w:hAnsi="Arial Bold"/>
              </w:rPr>
            </w:pPr>
            <w:r>
              <w:rPr>
                <w:rFonts w:ascii="Arial Bold" w:hAnsi="Arial Bold"/>
              </w:rPr>
              <w:t xml:space="preserve"> Steps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5377E2" w14:textId="77777777" w:rsidR="00A31BDE" w:rsidRDefault="00A31BDE" w:rsidP="00A31BDE">
            <w:pPr>
              <w:keepNext/>
              <w:keepLines/>
              <w:jc w:val="center"/>
            </w:pPr>
          </w:p>
        </w:tc>
      </w:tr>
      <w:tr w:rsidR="00A31BDE" w14:paraId="61FA9693" w14:textId="77777777" w:rsidTr="00A31BDE">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43F565" w14:textId="16616A2D" w:rsidR="00E25DF5" w:rsidRDefault="00E25DF5" w:rsidP="0048762C">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2A25D7" w14:textId="488FA0A4" w:rsidR="00A31BDE" w:rsidRDefault="00A31BDE" w:rsidP="00A31BDE">
            <w:pPr>
              <w:keepNext/>
              <w:keepLines/>
              <w:jc w:val="center"/>
            </w:pPr>
          </w:p>
        </w:tc>
      </w:tr>
      <w:tr w:rsidR="00E25DF5" w14:paraId="2BF8360D" w14:textId="77777777" w:rsidTr="00A31BDE">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0DAA5E" w14:textId="63C4F7C0" w:rsidR="00E25DF5" w:rsidRDefault="00E25DF5" w:rsidP="003F49C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4D851C" w14:textId="77777777" w:rsidR="00E25DF5" w:rsidRDefault="00E25DF5" w:rsidP="00A31BDE">
            <w:pPr>
              <w:keepNext/>
              <w:keepLines/>
              <w:jc w:val="center"/>
            </w:pPr>
          </w:p>
        </w:tc>
      </w:tr>
      <w:tr w:rsidR="004D2276" w14:paraId="7EA4D1E9" w14:textId="77777777" w:rsidTr="00A31BDE">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2756CF" w14:textId="69BF1CE9" w:rsidR="004D2276" w:rsidRDefault="004D2276" w:rsidP="004D2276">
            <w:pPr>
              <w:keepNext/>
              <w:keepLines/>
              <w:tabs>
                <w:tab w:val="left" w:pos="1312"/>
              </w:tab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39FCD2" w14:textId="77777777" w:rsidR="004D2276" w:rsidRDefault="004D2276" w:rsidP="00A31BDE">
            <w:pPr>
              <w:keepNext/>
              <w:keepLines/>
              <w:jc w:val="center"/>
            </w:pPr>
          </w:p>
        </w:tc>
      </w:tr>
      <w:tr w:rsidR="000022C6" w14:paraId="221375E8" w14:textId="77777777" w:rsidTr="00A31BDE">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7C5048" w14:textId="49129A88" w:rsidR="00C71AC4" w:rsidRDefault="00C71AC4" w:rsidP="004D2276">
            <w:pPr>
              <w:keepNext/>
              <w:keepLines/>
              <w:tabs>
                <w:tab w:val="left" w:pos="1312"/>
              </w:tab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20B02D" w14:textId="77777777" w:rsidR="000022C6" w:rsidRDefault="000022C6" w:rsidP="00A31BDE">
            <w:pPr>
              <w:keepNext/>
              <w:keepLines/>
              <w:jc w:val="center"/>
            </w:pPr>
          </w:p>
        </w:tc>
      </w:tr>
      <w:tr w:rsidR="00A31BDE" w14:paraId="0A355959" w14:textId="77777777" w:rsidTr="00A31BDE">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6F6DC7" w14:textId="77777777" w:rsidR="00A31BDE" w:rsidRDefault="00A31BDE" w:rsidP="00A31BDE">
            <w:pPr>
              <w:keepNext/>
              <w:keepLines/>
              <w:rPr>
                <w:rFonts w:ascii="Arial Bold" w:hAnsi="Arial Bold"/>
              </w:rPr>
            </w:pPr>
            <w:r>
              <w:rPr>
                <w:rFonts w:ascii="Arial Bold" w:hAnsi="Arial Bold"/>
              </w:rPr>
              <w:t xml:space="preserve"> Overall Score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D3461A" w14:textId="77777777" w:rsidR="00A31BDE" w:rsidRDefault="00A31BDE" w:rsidP="00A31BDE">
            <w:pPr>
              <w:keepNext/>
              <w:keepLines/>
              <w:jc w:val="center"/>
              <w:rPr>
                <w:rFonts w:ascii="Arial Bold" w:hAnsi="Arial Bold"/>
              </w:rPr>
            </w:pPr>
            <w:r>
              <w:rPr>
                <w:rFonts w:ascii="Arial Bold" w:hAnsi="Arial Bold"/>
              </w:rPr>
              <w:t>0</w:t>
            </w:r>
          </w:p>
        </w:tc>
      </w:tr>
    </w:tbl>
    <w:p w14:paraId="3BB14F39" w14:textId="77777777" w:rsidR="00A31BDE" w:rsidRDefault="00A31BDE" w:rsidP="00A31BDE">
      <w:pPr>
        <w:pStyle w:val="Heading3"/>
      </w:pPr>
      <w:r>
        <w:t>Comments</w:t>
      </w:r>
    </w:p>
    <w:tbl>
      <w:tblPr>
        <w:tblW w:w="0" w:type="auto"/>
        <w:tblInd w:w="108" w:type="dxa"/>
        <w:shd w:val="clear" w:color="auto" w:fill="FFFFFF"/>
        <w:tblLayout w:type="fixed"/>
        <w:tblLook w:val="0000" w:firstRow="0" w:lastRow="0" w:firstColumn="0" w:lastColumn="0" w:noHBand="0" w:noVBand="0"/>
      </w:tblPr>
      <w:tblGrid>
        <w:gridCol w:w="650"/>
        <w:gridCol w:w="8250"/>
      </w:tblGrid>
      <w:tr w:rsidR="00A31BDE" w14:paraId="3D51A378" w14:textId="77777777" w:rsidTr="00A31BDE">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3917C6" w14:textId="77777777" w:rsidR="00A31BDE" w:rsidRDefault="00A31BDE" w:rsidP="00A31BDE">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51C724" w14:textId="77777777" w:rsidR="00A31BDE" w:rsidRDefault="00A31BDE" w:rsidP="00A31BDE">
            <w:pPr>
              <w:keepNext/>
              <w:keepLines/>
              <w:rPr>
                <w:rFonts w:ascii="Arial Bold" w:hAnsi="Arial Bold"/>
              </w:rPr>
            </w:pPr>
            <w:r>
              <w:rPr>
                <w:rFonts w:ascii="Arial Bold" w:hAnsi="Arial Bold"/>
              </w:rPr>
              <w:t>Notes</w:t>
            </w:r>
          </w:p>
        </w:tc>
      </w:tr>
      <w:tr w:rsidR="00A31BDE" w14:paraId="51DC5A7C" w14:textId="77777777" w:rsidTr="00A31BDE">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F901F0" w14:textId="77777777" w:rsidR="00A31BDE" w:rsidRDefault="00A31BDE" w:rsidP="00A31BDE">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C621B" w14:textId="77777777" w:rsidR="00A31BDE" w:rsidRDefault="00A31BDE" w:rsidP="00A31BDE">
            <w:pPr>
              <w:pStyle w:val="BulletList"/>
              <w:numPr>
                <w:ilvl w:val="0"/>
                <w:numId w:val="29"/>
              </w:numPr>
              <w:ind w:left="720" w:hanging="360"/>
            </w:pPr>
            <w:r>
              <w:t>Note</w:t>
            </w:r>
          </w:p>
        </w:tc>
      </w:tr>
    </w:tbl>
    <w:p w14:paraId="5DD9E065" w14:textId="77777777" w:rsidR="00187581" w:rsidRDefault="00187581" w:rsidP="00D331D1">
      <w:pPr>
        <w:pStyle w:val="Heading2"/>
      </w:pPr>
    </w:p>
    <w:p w14:paraId="0C31B0B8" w14:textId="77777777" w:rsidR="00D24694" w:rsidRDefault="00D24694" w:rsidP="00D24694">
      <w:pPr>
        <w:pStyle w:val="Heading2"/>
        <w:rPr>
          <w:rStyle w:val="StylePalatinoLinotypeBold"/>
          <w:rFonts w:ascii="Arial Bold" w:hAnsi="Arial Bold"/>
          <w:sz w:val="36"/>
        </w:rPr>
      </w:pPr>
      <w:r>
        <w:t>Task 2 — Task</w:t>
      </w:r>
    </w:p>
    <w:p w14:paraId="69553A37" w14:textId="77777777" w:rsidR="00D24694" w:rsidRDefault="00D24694" w:rsidP="00D24694">
      <w:pPr>
        <w:pStyle w:val="Heading3"/>
      </w:pPr>
      <w:r>
        <w:t>Task Instructions</w:t>
      </w:r>
    </w:p>
    <w:p w14:paraId="05A732BD" w14:textId="77777777" w:rsidR="00D24694" w:rsidRDefault="00D24694" w:rsidP="00D24694">
      <w:r>
        <w:t>Note.</w:t>
      </w:r>
    </w:p>
    <w:p w14:paraId="7A523F91" w14:textId="77777777" w:rsidR="00D24694" w:rsidRDefault="00D24694" w:rsidP="00D24694">
      <w:pPr>
        <w:pStyle w:val="Heading3"/>
      </w:pPr>
      <w:r>
        <w:t>Observe steps taken</w:t>
      </w:r>
    </w:p>
    <w:tbl>
      <w:tblPr>
        <w:tblW w:w="8900" w:type="dxa"/>
        <w:tblInd w:w="108" w:type="dxa"/>
        <w:shd w:val="clear" w:color="auto" w:fill="FFFFFF"/>
        <w:tblLayout w:type="fixed"/>
        <w:tblLook w:val="0000" w:firstRow="0" w:lastRow="0" w:firstColumn="0" w:lastColumn="0" w:noHBand="0" w:noVBand="0"/>
      </w:tblPr>
      <w:tblGrid>
        <w:gridCol w:w="8383"/>
        <w:gridCol w:w="517"/>
      </w:tblGrid>
      <w:tr w:rsidR="00D24694" w14:paraId="67A50E0D"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5DA5BF" w14:textId="77777777" w:rsidR="00D24694" w:rsidRDefault="00D24694" w:rsidP="00032637">
            <w:pPr>
              <w:keepNext/>
              <w:keepLines/>
              <w:rPr>
                <w:rFonts w:ascii="Arial Bold" w:hAnsi="Arial Bold"/>
              </w:rPr>
            </w:pPr>
            <w:r>
              <w:rPr>
                <w:rFonts w:ascii="Arial Bold" w:hAnsi="Arial Bold"/>
              </w:rPr>
              <w:t xml:space="preserve"> Steps</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AC64D4" w14:textId="77777777" w:rsidR="00D24694" w:rsidRDefault="00D24694" w:rsidP="00032637">
            <w:pPr>
              <w:keepNext/>
              <w:keepLines/>
              <w:jc w:val="center"/>
            </w:pPr>
          </w:p>
        </w:tc>
      </w:tr>
      <w:tr w:rsidR="00D24694" w14:paraId="55D7CB7B"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18FE49" w14:textId="77777777" w:rsidR="00D24694" w:rsidRDefault="00D24694" w:rsidP="0003263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E01022" w14:textId="77777777" w:rsidR="00D24694" w:rsidRDefault="00D24694" w:rsidP="00032637">
            <w:pPr>
              <w:keepNext/>
              <w:keepLines/>
              <w:jc w:val="center"/>
            </w:pPr>
          </w:p>
        </w:tc>
      </w:tr>
      <w:tr w:rsidR="00D24694" w14:paraId="067427B4"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A6136F" w14:textId="77777777" w:rsidR="00D24694" w:rsidRDefault="00D24694" w:rsidP="00032637">
            <w:pPr>
              <w:keepNext/>
              <w:keepLine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447CCA" w14:textId="77777777" w:rsidR="00D24694" w:rsidRDefault="00D24694" w:rsidP="00032637">
            <w:pPr>
              <w:keepNext/>
              <w:keepLines/>
              <w:jc w:val="center"/>
            </w:pPr>
          </w:p>
        </w:tc>
      </w:tr>
      <w:tr w:rsidR="00D24694" w14:paraId="692EE22E"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23E175" w14:textId="77777777" w:rsidR="00D24694" w:rsidRDefault="00D24694" w:rsidP="00032637">
            <w:pPr>
              <w:keepNext/>
              <w:keepLines/>
              <w:tabs>
                <w:tab w:val="left" w:pos="1312"/>
              </w:tab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8D20C4" w14:textId="77777777" w:rsidR="00D24694" w:rsidRDefault="00D24694" w:rsidP="00032637">
            <w:pPr>
              <w:keepNext/>
              <w:keepLines/>
              <w:jc w:val="center"/>
            </w:pPr>
          </w:p>
        </w:tc>
      </w:tr>
      <w:tr w:rsidR="00D24694" w14:paraId="7817498D"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A7FCE4" w14:textId="77777777" w:rsidR="00D24694" w:rsidRDefault="00D24694" w:rsidP="00032637">
            <w:pPr>
              <w:keepNext/>
              <w:keepLines/>
              <w:tabs>
                <w:tab w:val="left" w:pos="1312"/>
              </w:tabs>
            </w:pP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9D8C2C" w14:textId="77777777" w:rsidR="00D24694" w:rsidRDefault="00D24694" w:rsidP="00032637">
            <w:pPr>
              <w:keepNext/>
              <w:keepLines/>
              <w:jc w:val="center"/>
            </w:pPr>
          </w:p>
        </w:tc>
      </w:tr>
      <w:tr w:rsidR="00D24694" w14:paraId="305C9D09" w14:textId="77777777" w:rsidTr="00032637">
        <w:trPr>
          <w:cantSplit/>
          <w:trHeight w:val="330"/>
        </w:trPr>
        <w:tc>
          <w:tcPr>
            <w:tcW w:w="8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6D90B2" w14:textId="77777777" w:rsidR="00D24694" w:rsidRDefault="00D24694" w:rsidP="00032637">
            <w:pPr>
              <w:keepNext/>
              <w:keepLines/>
              <w:rPr>
                <w:rFonts w:ascii="Arial Bold" w:hAnsi="Arial Bold"/>
              </w:rPr>
            </w:pPr>
            <w:r>
              <w:rPr>
                <w:rFonts w:ascii="Arial Bold" w:hAnsi="Arial Bold"/>
              </w:rPr>
              <w:t xml:space="preserve"> Overall Score</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54DAD9" w14:textId="77777777" w:rsidR="00D24694" w:rsidRDefault="00D24694" w:rsidP="00032637">
            <w:pPr>
              <w:keepNext/>
              <w:keepLines/>
              <w:jc w:val="center"/>
              <w:rPr>
                <w:rFonts w:ascii="Arial Bold" w:hAnsi="Arial Bold"/>
              </w:rPr>
            </w:pPr>
            <w:r>
              <w:rPr>
                <w:rFonts w:ascii="Arial Bold" w:hAnsi="Arial Bold"/>
              </w:rPr>
              <w:t>0</w:t>
            </w:r>
          </w:p>
        </w:tc>
      </w:tr>
    </w:tbl>
    <w:p w14:paraId="6C0132D1" w14:textId="77777777" w:rsidR="00D24694" w:rsidRDefault="00D24694" w:rsidP="00D24694">
      <w:pPr>
        <w:pStyle w:val="Heading3"/>
      </w:pPr>
      <w:r>
        <w:t>Comments</w:t>
      </w:r>
    </w:p>
    <w:tbl>
      <w:tblPr>
        <w:tblW w:w="0" w:type="auto"/>
        <w:tblInd w:w="108" w:type="dxa"/>
        <w:shd w:val="clear" w:color="auto" w:fill="FFFFFF"/>
        <w:tblLayout w:type="fixed"/>
        <w:tblLook w:val="0000" w:firstRow="0" w:lastRow="0" w:firstColumn="0" w:lastColumn="0" w:noHBand="0" w:noVBand="0"/>
      </w:tblPr>
      <w:tblGrid>
        <w:gridCol w:w="650"/>
        <w:gridCol w:w="8250"/>
      </w:tblGrid>
      <w:tr w:rsidR="00D24694" w14:paraId="2B4C2EBF" w14:textId="77777777" w:rsidTr="0003263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075FE2" w14:textId="77777777" w:rsidR="00D24694" w:rsidRDefault="00D24694" w:rsidP="00032637">
            <w:pPr>
              <w:keepNext/>
              <w:keepLines/>
              <w:rPr>
                <w:rFonts w:ascii="Arial Bold" w:hAnsi="Arial Bold"/>
              </w:rPr>
            </w:pPr>
            <w:r>
              <w:rPr>
                <w:rFonts w:ascii="Arial Bold" w:hAnsi="Arial Bold"/>
              </w:rPr>
              <w:t>User</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F62092" w14:textId="77777777" w:rsidR="00D24694" w:rsidRDefault="00D24694" w:rsidP="00032637">
            <w:pPr>
              <w:keepNext/>
              <w:keepLines/>
              <w:rPr>
                <w:rFonts w:ascii="Arial Bold" w:hAnsi="Arial Bold"/>
              </w:rPr>
            </w:pPr>
            <w:r>
              <w:rPr>
                <w:rFonts w:ascii="Arial Bold" w:hAnsi="Arial Bold"/>
              </w:rPr>
              <w:t>Notes</w:t>
            </w:r>
          </w:p>
        </w:tc>
      </w:tr>
      <w:tr w:rsidR="00D24694" w14:paraId="32894291" w14:textId="77777777" w:rsidTr="00032637">
        <w:trPr>
          <w:cantSplit/>
          <w:trHeight w:val="330"/>
        </w:trPr>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AA2796" w14:textId="77777777" w:rsidR="00D24694" w:rsidRDefault="00D24694" w:rsidP="00032637">
            <w:pPr>
              <w:keepNext/>
              <w:keepLines/>
              <w:jc w:val="center"/>
            </w:pPr>
            <w: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BD62EF" w14:textId="77777777" w:rsidR="00D24694" w:rsidRDefault="00D24694" w:rsidP="00D24694">
            <w:pPr>
              <w:pStyle w:val="BulletList"/>
              <w:numPr>
                <w:ilvl w:val="0"/>
                <w:numId w:val="30"/>
              </w:numPr>
              <w:ind w:left="720" w:hanging="360"/>
            </w:pPr>
            <w:r>
              <w:t>Note</w:t>
            </w:r>
          </w:p>
        </w:tc>
      </w:tr>
    </w:tbl>
    <w:p w14:paraId="6B246F14" w14:textId="77777777" w:rsidR="005263FB" w:rsidRDefault="005263FB" w:rsidP="00D331D1">
      <w:pPr>
        <w:pStyle w:val="Heading2"/>
      </w:pPr>
    </w:p>
    <w:p w14:paraId="1606F95B" w14:textId="77777777" w:rsidR="00F81F81" w:rsidRDefault="006B4A53" w:rsidP="00D331D1">
      <w:pPr>
        <w:pStyle w:val="Heading2"/>
      </w:pPr>
      <w:r>
        <w:br w:type="page"/>
      </w:r>
    </w:p>
    <w:p w14:paraId="5C23796A" w14:textId="77777777" w:rsidR="00F81F81" w:rsidRDefault="00F81F81" w:rsidP="00D331D1">
      <w:pPr>
        <w:pStyle w:val="Heading2"/>
      </w:pPr>
    </w:p>
    <w:p w14:paraId="4EF22667" w14:textId="2498D893" w:rsidR="00962F8E" w:rsidRDefault="005771E6" w:rsidP="00D331D1">
      <w:pPr>
        <w:pStyle w:val="Heading2"/>
      </w:pPr>
      <w:r>
        <w:t>General Questions</w:t>
      </w:r>
    </w:p>
    <w:tbl>
      <w:tblPr>
        <w:tblW w:w="8897" w:type="dxa"/>
        <w:tblInd w:w="108" w:type="dxa"/>
        <w:shd w:val="clear" w:color="auto" w:fill="FFFFFF"/>
        <w:tblLayout w:type="fixed"/>
        <w:tblLook w:val="0000" w:firstRow="0" w:lastRow="0" w:firstColumn="0" w:lastColumn="0" w:noHBand="0" w:noVBand="0"/>
      </w:tblPr>
      <w:tblGrid>
        <w:gridCol w:w="8897"/>
      </w:tblGrid>
      <w:tr w:rsidR="006D3B04" w14:paraId="416CE727" w14:textId="77777777" w:rsidTr="00277E6F">
        <w:trPr>
          <w:cantSplit/>
          <w:trHeight w:val="330"/>
        </w:trPr>
        <w:tc>
          <w:tcPr>
            <w:tcW w:w="88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B80A38" w14:textId="77777777" w:rsidR="006D3B04" w:rsidRDefault="006D3B04" w:rsidP="00D24694">
            <w:pPr>
              <w:pStyle w:val="BulletList"/>
              <w:numPr>
                <w:ilvl w:val="0"/>
                <w:numId w:val="30"/>
              </w:numPr>
              <w:ind w:left="720" w:hanging="360"/>
            </w:pPr>
            <w:r>
              <w:t>Note</w:t>
            </w:r>
          </w:p>
        </w:tc>
      </w:tr>
    </w:tbl>
    <w:p w14:paraId="09EC90B9" w14:textId="77777777" w:rsidR="008011FF" w:rsidRDefault="008011FF" w:rsidP="00FE4548">
      <w:pPr>
        <w:pStyle w:val="Steps"/>
        <w:spacing w:before="60" w:after="60"/>
        <w:ind w:right="72"/>
        <w:rPr>
          <w:rFonts w:ascii="Times New Roman" w:eastAsia="Times New Roman" w:hAnsi="Times New Roman"/>
          <w:color w:val="auto"/>
          <w:spacing w:val="0"/>
          <w:lang w:bidi="x-none"/>
        </w:rPr>
      </w:pPr>
    </w:p>
    <w:sectPr w:rsidR="008011FF">
      <w:footerReference w:type="even" r:id="rId9"/>
      <w:footerReference w:type="default" r:id="rId10"/>
      <w:pgSz w:w="12240" w:h="15840"/>
      <w:pgMar w:top="720" w:right="153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FEB34" w14:textId="77777777" w:rsidR="00024737" w:rsidRDefault="00024737">
      <w:pPr>
        <w:spacing w:before="0" w:after="0"/>
      </w:pPr>
      <w:r>
        <w:separator/>
      </w:r>
    </w:p>
  </w:endnote>
  <w:endnote w:type="continuationSeparator" w:id="0">
    <w:p w14:paraId="6BC7A4EC" w14:textId="77777777" w:rsidR="00024737" w:rsidRDefault="000247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altName w:val="Arial Unicode MS"/>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D12B" w14:textId="77777777" w:rsidR="00024737" w:rsidRDefault="00024737">
    <w:pPr>
      <w:pStyle w:val="Footer"/>
      <w:rPr>
        <w:rFonts w:ascii="Times New Roman" w:eastAsia="Times New Roman" w:hAnsi="Times New Roman"/>
        <w:color w:val="auto"/>
        <w:spacing w:val="0"/>
        <w:sz w:val="20"/>
        <w:lang w:bidi="x-none"/>
      </w:rPr>
    </w:pPr>
    <w:r>
      <w:t>Jobvite Usability Test</w:t>
    </w:r>
    <w:r>
      <w:tab/>
    </w:r>
    <w:r>
      <w:tab/>
    </w:r>
    <w:r>
      <w:rPr>
        <w:rStyle w:val="PageNumber"/>
      </w:rPr>
      <w:fldChar w:fldCharType="begin"/>
    </w:r>
    <w:r>
      <w:rPr>
        <w:rStyle w:val="PageNumber"/>
      </w:rPr>
      <w:instrText xml:space="preserve"> PAGE </w:instrText>
    </w:r>
    <w:r>
      <w:rPr>
        <w:rStyle w:val="PageNumber"/>
      </w:rPr>
      <w:fldChar w:fldCharType="separate"/>
    </w:r>
    <w:r w:rsidR="008D228A">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6250" w14:textId="277B844F" w:rsidR="00024737" w:rsidRDefault="00024737">
    <w:pPr>
      <w:pStyle w:val="Footer"/>
      <w:rPr>
        <w:rFonts w:ascii="Times New Roman" w:eastAsia="Times New Roman" w:hAnsi="Times New Roman"/>
        <w:color w:val="auto"/>
        <w:spacing w:val="0"/>
        <w:sz w:val="20"/>
        <w:lang w:bidi="x-none"/>
      </w:rPr>
    </w:pPr>
    <w:r>
      <w:t>Usability Test</w:t>
    </w:r>
    <w:r>
      <w:tab/>
    </w:r>
    <w:r>
      <w:tab/>
    </w:r>
    <w:r>
      <w:rPr>
        <w:rStyle w:val="PageNumber"/>
      </w:rPr>
      <w:fldChar w:fldCharType="begin"/>
    </w:r>
    <w:r>
      <w:rPr>
        <w:rStyle w:val="PageNumber"/>
      </w:rPr>
      <w:instrText xml:space="preserve"> PAGE </w:instrText>
    </w:r>
    <w:r>
      <w:rPr>
        <w:rStyle w:val="PageNumber"/>
      </w:rPr>
      <w:fldChar w:fldCharType="separate"/>
    </w:r>
    <w:r w:rsidR="008D228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8BC9B" w14:textId="77777777" w:rsidR="00024737" w:rsidRDefault="00024737">
      <w:pPr>
        <w:spacing w:before="0" w:after="0"/>
      </w:pPr>
      <w:r>
        <w:separator/>
      </w:r>
    </w:p>
  </w:footnote>
  <w:footnote w:type="continuationSeparator" w:id="0">
    <w:p w14:paraId="46387B63" w14:textId="77777777" w:rsidR="00024737" w:rsidRDefault="0002473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A10F6"/>
    <w:lvl w:ilvl="0">
      <w:start w:val="1"/>
      <w:numFmt w:val="decimal"/>
      <w:lvlText w:val="%1."/>
      <w:lvlJc w:val="left"/>
      <w:pPr>
        <w:tabs>
          <w:tab w:val="num" w:pos="1800"/>
        </w:tabs>
        <w:ind w:left="1800" w:hanging="360"/>
      </w:pPr>
    </w:lvl>
  </w:abstractNum>
  <w:abstractNum w:abstractNumId="1">
    <w:nsid w:val="FFFFFF7D"/>
    <w:multiLevelType w:val="singleLevel"/>
    <w:tmpl w:val="61DED9DA"/>
    <w:lvl w:ilvl="0">
      <w:start w:val="1"/>
      <w:numFmt w:val="decimal"/>
      <w:lvlText w:val="%1."/>
      <w:lvlJc w:val="left"/>
      <w:pPr>
        <w:tabs>
          <w:tab w:val="num" w:pos="1440"/>
        </w:tabs>
        <w:ind w:left="1440" w:hanging="360"/>
      </w:pPr>
    </w:lvl>
  </w:abstractNum>
  <w:abstractNum w:abstractNumId="2">
    <w:nsid w:val="FFFFFF7E"/>
    <w:multiLevelType w:val="singleLevel"/>
    <w:tmpl w:val="A4AAC10C"/>
    <w:lvl w:ilvl="0">
      <w:start w:val="1"/>
      <w:numFmt w:val="decimal"/>
      <w:lvlText w:val="%1."/>
      <w:lvlJc w:val="left"/>
      <w:pPr>
        <w:tabs>
          <w:tab w:val="num" w:pos="1080"/>
        </w:tabs>
        <w:ind w:left="1080" w:hanging="360"/>
      </w:pPr>
    </w:lvl>
  </w:abstractNum>
  <w:abstractNum w:abstractNumId="3">
    <w:nsid w:val="FFFFFF7F"/>
    <w:multiLevelType w:val="singleLevel"/>
    <w:tmpl w:val="00646DD4"/>
    <w:lvl w:ilvl="0">
      <w:start w:val="1"/>
      <w:numFmt w:val="decimal"/>
      <w:lvlText w:val="%1."/>
      <w:lvlJc w:val="left"/>
      <w:pPr>
        <w:tabs>
          <w:tab w:val="num" w:pos="720"/>
        </w:tabs>
        <w:ind w:left="720" w:hanging="360"/>
      </w:pPr>
    </w:lvl>
  </w:abstractNum>
  <w:abstractNum w:abstractNumId="4">
    <w:nsid w:val="FFFFFF80"/>
    <w:multiLevelType w:val="singleLevel"/>
    <w:tmpl w:val="91E0B0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A8DB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42CA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04A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E6A7E2"/>
    <w:lvl w:ilvl="0">
      <w:start w:val="1"/>
      <w:numFmt w:val="decimal"/>
      <w:lvlText w:val="%1."/>
      <w:lvlJc w:val="left"/>
      <w:pPr>
        <w:tabs>
          <w:tab w:val="num" w:pos="360"/>
        </w:tabs>
        <w:ind w:left="360" w:hanging="360"/>
      </w:pPr>
    </w:lvl>
  </w:abstractNum>
  <w:abstractNum w:abstractNumId="9">
    <w:nsid w:val="FFFFFF89"/>
    <w:multiLevelType w:val="singleLevel"/>
    <w:tmpl w:val="B3DC6F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30E5990"/>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BDC353B"/>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874F5E"/>
    <w:multiLevelType w:val="hybridMultilevel"/>
    <w:tmpl w:val="0758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9312B8"/>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70BD8"/>
    <w:multiLevelType w:val="hybridMultilevel"/>
    <w:tmpl w:val="218E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715E4"/>
    <w:multiLevelType w:val="hybridMultilevel"/>
    <w:tmpl w:val="0A2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CA586E"/>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8"/>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6"/>
  </w:num>
  <w:num w:numId="28">
    <w:abstractNumId w:val="24"/>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grammar="clean"/>
  <w:attachedTemplate r:id="rId1"/>
  <w:stylePaneSortMethod w:val="00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D2"/>
    <w:rsid w:val="000022C6"/>
    <w:rsid w:val="00024737"/>
    <w:rsid w:val="00033B2C"/>
    <w:rsid w:val="00042B75"/>
    <w:rsid w:val="00044118"/>
    <w:rsid w:val="0005684E"/>
    <w:rsid w:val="000D08A8"/>
    <w:rsid w:val="000D524D"/>
    <w:rsid w:val="000E1C7D"/>
    <w:rsid w:val="00115930"/>
    <w:rsid w:val="001179D6"/>
    <w:rsid w:val="00127C0B"/>
    <w:rsid w:val="001306F1"/>
    <w:rsid w:val="0013602B"/>
    <w:rsid w:val="00137509"/>
    <w:rsid w:val="001453C6"/>
    <w:rsid w:val="001519A3"/>
    <w:rsid w:val="00154D24"/>
    <w:rsid w:val="00154F23"/>
    <w:rsid w:val="00180419"/>
    <w:rsid w:val="0018721A"/>
    <w:rsid w:val="00187581"/>
    <w:rsid w:val="001910F1"/>
    <w:rsid w:val="00191790"/>
    <w:rsid w:val="00193932"/>
    <w:rsid w:val="001B170B"/>
    <w:rsid w:val="001C1D88"/>
    <w:rsid w:val="001C2398"/>
    <w:rsid w:val="001C4BC8"/>
    <w:rsid w:val="001D5CFC"/>
    <w:rsid w:val="001F0739"/>
    <w:rsid w:val="00204F10"/>
    <w:rsid w:val="00214F48"/>
    <w:rsid w:val="00227DDF"/>
    <w:rsid w:val="002453EC"/>
    <w:rsid w:val="002460D7"/>
    <w:rsid w:val="002465C4"/>
    <w:rsid w:val="002527B6"/>
    <w:rsid w:val="00261A22"/>
    <w:rsid w:val="00261BA2"/>
    <w:rsid w:val="00263E3D"/>
    <w:rsid w:val="002642CD"/>
    <w:rsid w:val="00277E6F"/>
    <w:rsid w:val="00280CD2"/>
    <w:rsid w:val="00291081"/>
    <w:rsid w:val="002A3D7A"/>
    <w:rsid w:val="002B0213"/>
    <w:rsid w:val="002C0E6E"/>
    <w:rsid w:val="002E414E"/>
    <w:rsid w:val="002F7C44"/>
    <w:rsid w:val="0032216F"/>
    <w:rsid w:val="00334704"/>
    <w:rsid w:val="00336A05"/>
    <w:rsid w:val="00337299"/>
    <w:rsid w:val="003A3836"/>
    <w:rsid w:val="003D0921"/>
    <w:rsid w:val="003D1578"/>
    <w:rsid w:val="003E088A"/>
    <w:rsid w:val="003E4F4A"/>
    <w:rsid w:val="003F49C7"/>
    <w:rsid w:val="00423CE7"/>
    <w:rsid w:val="0042795D"/>
    <w:rsid w:val="004300DE"/>
    <w:rsid w:val="00435A7F"/>
    <w:rsid w:val="0044302F"/>
    <w:rsid w:val="0044439D"/>
    <w:rsid w:val="00455025"/>
    <w:rsid w:val="00456BAA"/>
    <w:rsid w:val="004676F4"/>
    <w:rsid w:val="0048762C"/>
    <w:rsid w:val="00495E70"/>
    <w:rsid w:val="004B17E4"/>
    <w:rsid w:val="004D131C"/>
    <w:rsid w:val="004D2276"/>
    <w:rsid w:val="00512150"/>
    <w:rsid w:val="005161F9"/>
    <w:rsid w:val="00523232"/>
    <w:rsid w:val="00524F12"/>
    <w:rsid w:val="005263FB"/>
    <w:rsid w:val="00530AD2"/>
    <w:rsid w:val="005618B2"/>
    <w:rsid w:val="00567BCE"/>
    <w:rsid w:val="005771E6"/>
    <w:rsid w:val="00577238"/>
    <w:rsid w:val="005870A9"/>
    <w:rsid w:val="00593868"/>
    <w:rsid w:val="00596327"/>
    <w:rsid w:val="00596741"/>
    <w:rsid w:val="005C5D3F"/>
    <w:rsid w:val="005E340E"/>
    <w:rsid w:val="005F62CE"/>
    <w:rsid w:val="00612408"/>
    <w:rsid w:val="00625DBA"/>
    <w:rsid w:val="0063723E"/>
    <w:rsid w:val="006558E8"/>
    <w:rsid w:val="00663C13"/>
    <w:rsid w:val="006A4771"/>
    <w:rsid w:val="006B4A53"/>
    <w:rsid w:val="006D1609"/>
    <w:rsid w:val="006D3B04"/>
    <w:rsid w:val="006E53D7"/>
    <w:rsid w:val="006F7C25"/>
    <w:rsid w:val="007101D5"/>
    <w:rsid w:val="007105B2"/>
    <w:rsid w:val="00726DC6"/>
    <w:rsid w:val="00734B87"/>
    <w:rsid w:val="00753891"/>
    <w:rsid w:val="00755DAC"/>
    <w:rsid w:val="00765386"/>
    <w:rsid w:val="00771414"/>
    <w:rsid w:val="0078093D"/>
    <w:rsid w:val="007859E4"/>
    <w:rsid w:val="00792AF7"/>
    <w:rsid w:val="007A1BB8"/>
    <w:rsid w:val="007C47FE"/>
    <w:rsid w:val="007D7B64"/>
    <w:rsid w:val="007F3EC0"/>
    <w:rsid w:val="007F4ABC"/>
    <w:rsid w:val="008011FF"/>
    <w:rsid w:val="00801440"/>
    <w:rsid w:val="00815732"/>
    <w:rsid w:val="00816DF7"/>
    <w:rsid w:val="00822619"/>
    <w:rsid w:val="00827409"/>
    <w:rsid w:val="00834C13"/>
    <w:rsid w:val="00852E7B"/>
    <w:rsid w:val="008656CC"/>
    <w:rsid w:val="008678F4"/>
    <w:rsid w:val="00867EAE"/>
    <w:rsid w:val="00870F11"/>
    <w:rsid w:val="00894DB8"/>
    <w:rsid w:val="008D228A"/>
    <w:rsid w:val="008D5D93"/>
    <w:rsid w:val="008E65FF"/>
    <w:rsid w:val="008F04C1"/>
    <w:rsid w:val="008F281C"/>
    <w:rsid w:val="00902990"/>
    <w:rsid w:val="009155C6"/>
    <w:rsid w:val="009248EF"/>
    <w:rsid w:val="00962F03"/>
    <w:rsid w:val="00962F8E"/>
    <w:rsid w:val="0097766D"/>
    <w:rsid w:val="009966B6"/>
    <w:rsid w:val="009A0DC9"/>
    <w:rsid w:val="009D560E"/>
    <w:rsid w:val="009E489A"/>
    <w:rsid w:val="009F68FE"/>
    <w:rsid w:val="00A10610"/>
    <w:rsid w:val="00A31BDE"/>
    <w:rsid w:val="00A37B84"/>
    <w:rsid w:val="00A67E78"/>
    <w:rsid w:val="00A750EB"/>
    <w:rsid w:val="00A91D3D"/>
    <w:rsid w:val="00A92C92"/>
    <w:rsid w:val="00AC6753"/>
    <w:rsid w:val="00AC78BA"/>
    <w:rsid w:val="00AD1908"/>
    <w:rsid w:val="00AD5671"/>
    <w:rsid w:val="00AF4EF9"/>
    <w:rsid w:val="00AF65BA"/>
    <w:rsid w:val="00B0644E"/>
    <w:rsid w:val="00B32F9F"/>
    <w:rsid w:val="00B4667C"/>
    <w:rsid w:val="00B468B7"/>
    <w:rsid w:val="00B51397"/>
    <w:rsid w:val="00B53054"/>
    <w:rsid w:val="00B66D0A"/>
    <w:rsid w:val="00B73FB6"/>
    <w:rsid w:val="00B7715A"/>
    <w:rsid w:val="00B859ED"/>
    <w:rsid w:val="00B86E6D"/>
    <w:rsid w:val="00BC00DB"/>
    <w:rsid w:val="00BC6E5F"/>
    <w:rsid w:val="00BD3E28"/>
    <w:rsid w:val="00BD3E96"/>
    <w:rsid w:val="00BD5898"/>
    <w:rsid w:val="00BE114C"/>
    <w:rsid w:val="00BE13F2"/>
    <w:rsid w:val="00BF5316"/>
    <w:rsid w:val="00C03157"/>
    <w:rsid w:val="00C31934"/>
    <w:rsid w:val="00C363D9"/>
    <w:rsid w:val="00C679C4"/>
    <w:rsid w:val="00C70C10"/>
    <w:rsid w:val="00C71AC4"/>
    <w:rsid w:val="00C7601F"/>
    <w:rsid w:val="00C808B8"/>
    <w:rsid w:val="00C85819"/>
    <w:rsid w:val="00C9404C"/>
    <w:rsid w:val="00C96264"/>
    <w:rsid w:val="00CA1863"/>
    <w:rsid w:val="00CA62D4"/>
    <w:rsid w:val="00CD44D0"/>
    <w:rsid w:val="00CF0C4E"/>
    <w:rsid w:val="00CF1E59"/>
    <w:rsid w:val="00CF2224"/>
    <w:rsid w:val="00CF637E"/>
    <w:rsid w:val="00D013A6"/>
    <w:rsid w:val="00D24694"/>
    <w:rsid w:val="00D2767A"/>
    <w:rsid w:val="00D331D1"/>
    <w:rsid w:val="00D37E49"/>
    <w:rsid w:val="00D42A2F"/>
    <w:rsid w:val="00D42A83"/>
    <w:rsid w:val="00D46A5F"/>
    <w:rsid w:val="00D54D3E"/>
    <w:rsid w:val="00D61E8D"/>
    <w:rsid w:val="00D6532A"/>
    <w:rsid w:val="00D65888"/>
    <w:rsid w:val="00DA21B2"/>
    <w:rsid w:val="00DA57CE"/>
    <w:rsid w:val="00DD3DDC"/>
    <w:rsid w:val="00DD72EE"/>
    <w:rsid w:val="00DF020D"/>
    <w:rsid w:val="00DF03AB"/>
    <w:rsid w:val="00E105EC"/>
    <w:rsid w:val="00E1440D"/>
    <w:rsid w:val="00E25DF5"/>
    <w:rsid w:val="00E2603C"/>
    <w:rsid w:val="00E2779E"/>
    <w:rsid w:val="00E5516D"/>
    <w:rsid w:val="00E55A90"/>
    <w:rsid w:val="00E638C7"/>
    <w:rsid w:val="00E63A9F"/>
    <w:rsid w:val="00E80148"/>
    <w:rsid w:val="00E80391"/>
    <w:rsid w:val="00E8243E"/>
    <w:rsid w:val="00EA4523"/>
    <w:rsid w:val="00EA5B4E"/>
    <w:rsid w:val="00EB0C89"/>
    <w:rsid w:val="00ED05EC"/>
    <w:rsid w:val="00EE56DB"/>
    <w:rsid w:val="00EF448B"/>
    <w:rsid w:val="00F027D8"/>
    <w:rsid w:val="00F040C7"/>
    <w:rsid w:val="00F123BA"/>
    <w:rsid w:val="00F161F6"/>
    <w:rsid w:val="00F2657A"/>
    <w:rsid w:val="00F40C33"/>
    <w:rsid w:val="00F54590"/>
    <w:rsid w:val="00F6514D"/>
    <w:rsid w:val="00F80EF4"/>
    <w:rsid w:val="00F81F81"/>
    <w:rsid w:val="00F84662"/>
    <w:rsid w:val="00FC2658"/>
    <w:rsid w:val="00FD48A1"/>
    <w:rsid w:val="00FD618D"/>
    <w:rsid w:val="00FE45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9DC8E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before="120" w:after="120"/>
    </w:pPr>
    <w:rPr>
      <w:rFonts w:ascii="Arial" w:eastAsia="ヒラギノ角ゴ Pro W3" w:hAnsi="Arial"/>
      <w:color w:val="000000"/>
      <w:spacing w:val="-10"/>
      <w:sz w:val="22"/>
      <w:szCs w:val="24"/>
    </w:rPr>
  </w:style>
  <w:style w:type="paragraph" w:styleId="Heading1">
    <w:name w:val="heading 1"/>
    <w:next w:val="Normal"/>
    <w:qFormat/>
    <w:pPr>
      <w:pageBreakBefore/>
      <w:spacing w:before="240" w:after="60"/>
      <w:outlineLvl w:val="0"/>
    </w:pPr>
    <w:rPr>
      <w:rFonts w:ascii="Arial Bold" w:eastAsia="ヒラギノ角ゴ Pro W3" w:hAnsi="Arial Bold"/>
      <w:color w:val="000000"/>
      <w:spacing w:val="-40"/>
      <w:kern w:val="32"/>
      <w:sz w:val="48"/>
    </w:rPr>
  </w:style>
  <w:style w:type="paragraph" w:styleId="Heading2">
    <w:name w:val="heading 2"/>
    <w:next w:val="Normal"/>
    <w:qFormat/>
    <w:pPr>
      <w:keepNext/>
      <w:spacing w:before="240" w:after="60"/>
      <w:outlineLvl w:val="1"/>
    </w:pPr>
    <w:rPr>
      <w:rFonts w:ascii="Arial Bold" w:eastAsia="ヒラギノ角ゴ Pro W3" w:hAnsi="Arial Bold"/>
      <w:color w:val="000000"/>
      <w:spacing w:val="-30"/>
      <w:sz w:val="36"/>
    </w:rPr>
  </w:style>
  <w:style w:type="paragraph" w:styleId="Heading3">
    <w:name w:val="heading 3"/>
    <w:next w:val="Normal"/>
    <w:qFormat/>
    <w:pPr>
      <w:keepLines/>
      <w:spacing w:before="120" w:after="120"/>
      <w:outlineLvl w:val="2"/>
    </w:pPr>
    <w:rPr>
      <w:rFonts w:ascii="Arial Bold" w:eastAsia="ヒラギノ角ゴ Pro W3" w:hAnsi="Arial Bold"/>
      <w:color w:val="000000"/>
      <w:spacing w:val="-2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320"/>
        <w:tab w:val="right" w:pos="8640"/>
      </w:tabs>
      <w:spacing w:before="120" w:after="120"/>
    </w:pPr>
    <w:rPr>
      <w:rFonts w:ascii="Arial" w:eastAsia="ヒラギノ角ゴ Pro W3" w:hAnsi="Arial"/>
      <w:color w:val="000000"/>
      <w:spacing w:val="-7"/>
      <w:sz w:val="16"/>
    </w:rPr>
  </w:style>
  <w:style w:type="character" w:styleId="PageNumber">
    <w:name w:val="page number"/>
    <w:rPr>
      <w:color w:val="000000"/>
    </w:rPr>
  </w:style>
  <w:style w:type="character" w:customStyle="1" w:styleId="StyleItalic">
    <w:name w:val="Style Italic"/>
    <w:rPr>
      <w:rFonts w:ascii="Palatino" w:eastAsia="ヒラギノ角ゴ Pro W3" w:hAnsi="Palatino"/>
      <w:b w:val="0"/>
      <w:i/>
      <w:color w:val="000000"/>
      <w:sz w:val="24"/>
    </w:rPr>
  </w:style>
  <w:style w:type="character" w:customStyle="1" w:styleId="StylePalatinoLinotypeBold">
    <w:name w:val="Style Palatino Linotype Bold"/>
    <w:rPr>
      <w:rFonts w:ascii="Times New Roman Bold" w:eastAsia="ヒラギノ角ゴ Pro W3" w:hAnsi="Times New Roman Bold"/>
      <w:b w:val="0"/>
      <w:i w:val="0"/>
      <w:color w:val="000000"/>
      <w:sz w:val="24"/>
    </w:rPr>
  </w:style>
  <w:style w:type="paragraph" w:customStyle="1" w:styleId="BulletList">
    <w:name w:val="Bullet List"/>
    <w:pPr>
      <w:keepNext/>
      <w:keepLines/>
    </w:pPr>
    <w:rPr>
      <w:rFonts w:ascii="Arial" w:eastAsia="ヒラギノ角ゴ Pro W3" w:hAnsi="Arial"/>
      <w:color w:val="000000"/>
      <w:spacing w:val="-10"/>
      <w:sz w:val="22"/>
    </w:rPr>
  </w:style>
  <w:style w:type="paragraph" w:customStyle="1" w:styleId="BodyText1">
    <w:name w:val="Body Text1"/>
    <w:aliases w:val="Facilitator Notes"/>
    <w:pPr>
      <w:spacing w:before="120" w:after="120"/>
    </w:pPr>
    <w:rPr>
      <w:rFonts w:ascii="Arial" w:eastAsia="ヒラギノ角ゴ Pro W3" w:hAnsi="Arial"/>
      <w:color w:val="FF6600"/>
      <w:spacing w:val="-9"/>
    </w:rPr>
  </w:style>
  <w:style w:type="numbering" w:customStyle="1" w:styleId="List1">
    <w:name w:val="List 1"/>
  </w:style>
  <w:style w:type="paragraph" w:customStyle="1" w:styleId="Steps">
    <w:name w:val="Steps"/>
    <w:pPr>
      <w:tabs>
        <w:tab w:val="left" w:pos="720"/>
      </w:tabs>
      <w:spacing w:before="120" w:after="120"/>
    </w:pPr>
    <w:rPr>
      <w:rFonts w:ascii="Arial Bold" w:eastAsia="ヒラギノ角ゴ Pro W3" w:hAnsi="Arial Bold"/>
      <w:color w:val="000000"/>
      <w:spacing w:val="-9"/>
    </w:rPr>
  </w:style>
  <w:style w:type="paragraph" w:customStyle="1" w:styleId="DocumentTitle">
    <w:name w:val="Document Title"/>
    <w:qFormat/>
    <w:rsid w:val="00952B87"/>
    <w:pPr>
      <w:spacing w:line="192" w:lineRule="auto"/>
    </w:pPr>
    <w:rPr>
      <w:rFonts w:ascii="Arial Black" w:hAnsi="Arial Black" w:cs="Arial"/>
      <w:spacing w:val="-80"/>
      <w:sz w:val="96"/>
      <w:lang w:bidi="en-US"/>
    </w:rPr>
  </w:style>
  <w:style w:type="paragraph" w:styleId="Header">
    <w:name w:val="header"/>
    <w:basedOn w:val="Normal"/>
    <w:link w:val="HeaderChar"/>
    <w:locked/>
    <w:rsid w:val="002A3D7A"/>
    <w:pPr>
      <w:tabs>
        <w:tab w:val="center" w:pos="4320"/>
        <w:tab w:val="right" w:pos="8640"/>
      </w:tabs>
    </w:pPr>
  </w:style>
  <w:style w:type="character" w:customStyle="1" w:styleId="HeaderChar">
    <w:name w:val="Header Char"/>
    <w:basedOn w:val="DefaultParagraphFont"/>
    <w:link w:val="Header"/>
    <w:rsid w:val="002A3D7A"/>
    <w:rPr>
      <w:rFonts w:ascii="Arial" w:eastAsia="ヒラギノ角ゴ Pro W3" w:hAnsi="Arial"/>
      <w:color w:val="000000"/>
      <w:spacing w:val="-10"/>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before="120" w:after="120"/>
    </w:pPr>
    <w:rPr>
      <w:rFonts w:ascii="Arial" w:eastAsia="ヒラギノ角ゴ Pro W3" w:hAnsi="Arial"/>
      <w:color w:val="000000"/>
      <w:spacing w:val="-10"/>
      <w:sz w:val="22"/>
      <w:szCs w:val="24"/>
    </w:rPr>
  </w:style>
  <w:style w:type="paragraph" w:styleId="Heading1">
    <w:name w:val="heading 1"/>
    <w:next w:val="Normal"/>
    <w:qFormat/>
    <w:pPr>
      <w:pageBreakBefore/>
      <w:spacing w:before="240" w:after="60"/>
      <w:outlineLvl w:val="0"/>
    </w:pPr>
    <w:rPr>
      <w:rFonts w:ascii="Arial Bold" w:eastAsia="ヒラギノ角ゴ Pro W3" w:hAnsi="Arial Bold"/>
      <w:color w:val="000000"/>
      <w:spacing w:val="-40"/>
      <w:kern w:val="32"/>
      <w:sz w:val="48"/>
    </w:rPr>
  </w:style>
  <w:style w:type="paragraph" w:styleId="Heading2">
    <w:name w:val="heading 2"/>
    <w:next w:val="Normal"/>
    <w:qFormat/>
    <w:pPr>
      <w:keepNext/>
      <w:spacing w:before="240" w:after="60"/>
      <w:outlineLvl w:val="1"/>
    </w:pPr>
    <w:rPr>
      <w:rFonts w:ascii="Arial Bold" w:eastAsia="ヒラギノ角ゴ Pro W3" w:hAnsi="Arial Bold"/>
      <w:color w:val="000000"/>
      <w:spacing w:val="-30"/>
      <w:sz w:val="36"/>
    </w:rPr>
  </w:style>
  <w:style w:type="paragraph" w:styleId="Heading3">
    <w:name w:val="heading 3"/>
    <w:next w:val="Normal"/>
    <w:qFormat/>
    <w:pPr>
      <w:keepLines/>
      <w:spacing w:before="120" w:after="120"/>
      <w:outlineLvl w:val="2"/>
    </w:pPr>
    <w:rPr>
      <w:rFonts w:ascii="Arial Bold" w:eastAsia="ヒラギノ角ゴ Pro W3" w:hAnsi="Arial Bold"/>
      <w:color w:val="000000"/>
      <w:spacing w:val="-2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320"/>
        <w:tab w:val="right" w:pos="8640"/>
      </w:tabs>
      <w:spacing w:before="120" w:after="120"/>
    </w:pPr>
    <w:rPr>
      <w:rFonts w:ascii="Arial" w:eastAsia="ヒラギノ角ゴ Pro W3" w:hAnsi="Arial"/>
      <w:color w:val="000000"/>
      <w:spacing w:val="-7"/>
      <w:sz w:val="16"/>
    </w:rPr>
  </w:style>
  <w:style w:type="character" w:styleId="PageNumber">
    <w:name w:val="page number"/>
    <w:rPr>
      <w:color w:val="000000"/>
    </w:rPr>
  </w:style>
  <w:style w:type="character" w:customStyle="1" w:styleId="StyleItalic">
    <w:name w:val="Style Italic"/>
    <w:rPr>
      <w:rFonts w:ascii="Palatino" w:eastAsia="ヒラギノ角ゴ Pro W3" w:hAnsi="Palatino"/>
      <w:b w:val="0"/>
      <w:i/>
      <w:color w:val="000000"/>
      <w:sz w:val="24"/>
    </w:rPr>
  </w:style>
  <w:style w:type="character" w:customStyle="1" w:styleId="StylePalatinoLinotypeBold">
    <w:name w:val="Style Palatino Linotype Bold"/>
    <w:rPr>
      <w:rFonts w:ascii="Times New Roman Bold" w:eastAsia="ヒラギノ角ゴ Pro W3" w:hAnsi="Times New Roman Bold"/>
      <w:b w:val="0"/>
      <w:i w:val="0"/>
      <w:color w:val="000000"/>
      <w:sz w:val="24"/>
    </w:rPr>
  </w:style>
  <w:style w:type="paragraph" w:customStyle="1" w:styleId="BulletList">
    <w:name w:val="Bullet List"/>
    <w:pPr>
      <w:keepNext/>
      <w:keepLines/>
    </w:pPr>
    <w:rPr>
      <w:rFonts w:ascii="Arial" w:eastAsia="ヒラギノ角ゴ Pro W3" w:hAnsi="Arial"/>
      <w:color w:val="000000"/>
      <w:spacing w:val="-10"/>
      <w:sz w:val="22"/>
    </w:rPr>
  </w:style>
  <w:style w:type="paragraph" w:customStyle="1" w:styleId="BodyText1">
    <w:name w:val="Body Text1"/>
    <w:aliases w:val="Facilitator Notes"/>
    <w:pPr>
      <w:spacing w:before="120" w:after="120"/>
    </w:pPr>
    <w:rPr>
      <w:rFonts w:ascii="Arial" w:eastAsia="ヒラギノ角ゴ Pro W3" w:hAnsi="Arial"/>
      <w:color w:val="FF6600"/>
      <w:spacing w:val="-9"/>
    </w:rPr>
  </w:style>
  <w:style w:type="numbering" w:customStyle="1" w:styleId="List1">
    <w:name w:val="List 1"/>
  </w:style>
  <w:style w:type="paragraph" w:customStyle="1" w:styleId="Steps">
    <w:name w:val="Steps"/>
    <w:pPr>
      <w:tabs>
        <w:tab w:val="left" w:pos="720"/>
      </w:tabs>
      <w:spacing w:before="120" w:after="120"/>
    </w:pPr>
    <w:rPr>
      <w:rFonts w:ascii="Arial Bold" w:eastAsia="ヒラギノ角ゴ Pro W3" w:hAnsi="Arial Bold"/>
      <w:color w:val="000000"/>
      <w:spacing w:val="-9"/>
    </w:rPr>
  </w:style>
  <w:style w:type="paragraph" w:customStyle="1" w:styleId="DocumentTitle">
    <w:name w:val="Document Title"/>
    <w:qFormat/>
    <w:rsid w:val="00952B87"/>
    <w:pPr>
      <w:spacing w:line="192" w:lineRule="auto"/>
    </w:pPr>
    <w:rPr>
      <w:rFonts w:ascii="Arial Black" w:hAnsi="Arial Black" w:cs="Arial"/>
      <w:spacing w:val="-80"/>
      <w:sz w:val="96"/>
      <w:lang w:bidi="en-US"/>
    </w:rPr>
  </w:style>
  <w:style w:type="paragraph" w:styleId="Header">
    <w:name w:val="header"/>
    <w:basedOn w:val="Normal"/>
    <w:link w:val="HeaderChar"/>
    <w:locked/>
    <w:rsid w:val="002A3D7A"/>
    <w:pPr>
      <w:tabs>
        <w:tab w:val="center" w:pos="4320"/>
        <w:tab w:val="right" w:pos="8640"/>
      </w:tabs>
    </w:pPr>
  </w:style>
  <w:style w:type="character" w:customStyle="1" w:styleId="HeaderChar">
    <w:name w:val="Header Char"/>
    <w:basedOn w:val="DefaultParagraphFont"/>
    <w:link w:val="Header"/>
    <w:rsid w:val="002A3D7A"/>
    <w:rPr>
      <w:rFonts w:ascii="Arial" w:eastAsia="ヒラギノ角ゴ Pro W3" w:hAnsi="Arial"/>
      <w:color w:val="000000"/>
      <w:spacing w:val="-1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NicholasHuttema:Library:Caches:TemporaryItems:Outlook%20Temp:Usability%20Te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8288-0A6D-0745-9F18-1539AD88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Usability Test Template.dotx</Template>
  <TotalTime>3</TotalTime>
  <Pages>6</Pages>
  <Words>558</Words>
  <Characters>3185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S-Series Usability Test</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S-Series Usability Test</dc:title>
  <dc:subject/>
  <dc:creator>Nicholas Huttema</dc:creator>
  <cp:keywords/>
  <cp:lastModifiedBy>Patrick Neeman</cp:lastModifiedBy>
  <cp:revision>4</cp:revision>
  <cp:lastPrinted>2012-10-31T17:39:00Z</cp:lastPrinted>
  <dcterms:created xsi:type="dcterms:W3CDTF">2012-10-31T17:58:00Z</dcterms:created>
  <dcterms:modified xsi:type="dcterms:W3CDTF">2012-12-07T22:27:00Z</dcterms:modified>
</cp:coreProperties>
</file>